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353" w:rsidRDefault="006238B0">
      <w:pPr>
        <w:spacing w:after="1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Персональный состав органов управления микрофинансовой организации и Информация о структуре и составе акционеров </w:t>
      </w:r>
    </w:p>
    <w:p w:rsidR="00486353" w:rsidRDefault="006238B0">
      <w:pPr>
        <w:spacing w:after="30" w:line="274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(участников) микрофинансовой организации (о лицах, под контролем либо значительным влиянием которых находится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компания) в соответствии с частью 5.1 статьи 4.3 Федеральн</w:t>
      </w:r>
      <w:r w:rsidR="00E7412F">
        <w:rPr>
          <w:rFonts w:ascii="Times New Roman" w:eastAsia="Times New Roman" w:hAnsi="Times New Roman" w:cs="Times New Roman"/>
          <w:sz w:val="24"/>
        </w:rPr>
        <w:t>ого закона от 2 июля 2010 года №</w:t>
      </w:r>
      <w:r>
        <w:rPr>
          <w:rFonts w:ascii="Times New Roman" w:eastAsia="Times New Roman" w:hAnsi="Times New Roman" w:cs="Times New Roman"/>
          <w:sz w:val="24"/>
        </w:rPr>
        <w:t xml:space="preserve"> 151-ФЗ «О микрофинансовой деятельности и микрофинансовых организациях» </w:t>
      </w:r>
    </w:p>
    <w:p w:rsidR="00486353" w:rsidRDefault="006238B0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486353" w:rsidRPr="004A36E9" w:rsidRDefault="006238B0">
      <w:pPr>
        <w:spacing w:after="19"/>
        <w:ind w:left="108" w:hanging="1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организации: </w:t>
      </w:r>
      <w:r w:rsidRPr="004A36E9">
        <w:rPr>
          <w:rFonts w:ascii="Times New Roman" w:eastAsia="Times New Roman" w:hAnsi="Times New Roman" w:cs="Times New Roman"/>
          <w:sz w:val="27"/>
          <w:szCs w:val="27"/>
        </w:rPr>
        <w:t xml:space="preserve">Общество с ограниченной ответственностью </w:t>
      </w:r>
      <w:proofErr w:type="spellStart"/>
      <w:r w:rsidRPr="004A36E9">
        <w:rPr>
          <w:rFonts w:ascii="Times New Roman" w:eastAsia="Times New Roman" w:hAnsi="Times New Roman" w:cs="Times New Roman"/>
          <w:sz w:val="27"/>
          <w:szCs w:val="27"/>
        </w:rPr>
        <w:t>Микрокредитная</w:t>
      </w:r>
      <w:proofErr w:type="spellEnd"/>
      <w:r w:rsidRPr="004A36E9">
        <w:rPr>
          <w:rFonts w:ascii="Times New Roman" w:eastAsia="Times New Roman" w:hAnsi="Times New Roman" w:cs="Times New Roman"/>
          <w:sz w:val="27"/>
          <w:szCs w:val="27"/>
        </w:rPr>
        <w:t xml:space="preserve"> компания</w:t>
      </w:r>
      <w:r w:rsidR="00F734B5" w:rsidRPr="004A36E9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504D78">
        <w:rPr>
          <w:rFonts w:ascii="Times New Roman" w:eastAsia="Times New Roman" w:hAnsi="Times New Roman" w:cs="Times New Roman"/>
          <w:sz w:val="27"/>
          <w:szCs w:val="27"/>
        </w:rPr>
        <w:t>Лорд</w:t>
      </w:r>
      <w:r w:rsidRPr="004A36E9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</w:p>
    <w:p w:rsidR="00486353" w:rsidRPr="004A36E9" w:rsidRDefault="006238B0">
      <w:pPr>
        <w:spacing w:after="19"/>
        <w:ind w:left="108" w:hanging="10"/>
        <w:rPr>
          <w:rFonts w:ascii="Times New Roman" w:hAnsi="Times New Roman" w:cs="Times New Roman"/>
          <w:sz w:val="27"/>
          <w:szCs w:val="27"/>
        </w:rPr>
      </w:pPr>
      <w:r w:rsidRPr="004A36E9">
        <w:rPr>
          <w:rFonts w:ascii="Times New Roman" w:eastAsia="Times New Roman" w:hAnsi="Times New Roman" w:cs="Times New Roman"/>
          <w:sz w:val="27"/>
          <w:szCs w:val="27"/>
        </w:rPr>
        <w:t>Сокращенно</w:t>
      </w:r>
      <w:r w:rsidR="00F734B5" w:rsidRPr="004A36E9">
        <w:rPr>
          <w:rFonts w:ascii="Times New Roman" w:eastAsia="Times New Roman" w:hAnsi="Times New Roman" w:cs="Times New Roman"/>
          <w:sz w:val="27"/>
          <w:szCs w:val="27"/>
        </w:rPr>
        <w:t>е наименование: ООО МКК «</w:t>
      </w:r>
      <w:r w:rsidR="00504D78">
        <w:rPr>
          <w:rFonts w:ascii="Times New Roman" w:eastAsia="Times New Roman" w:hAnsi="Times New Roman" w:cs="Times New Roman"/>
          <w:sz w:val="27"/>
          <w:szCs w:val="27"/>
        </w:rPr>
        <w:t>Лорд</w:t>
      </w:r>
      <w:r w:rsidRPr="004A36E9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</w:p>
    <w:p w:rsidR="00486353" w:rsidRPr="004A36E9" w:rsidRDefault="006238B0">
      <w:pPr>
        <w:spacing w:after="19"/>
        <w:ind w:left="108" w:hanging="10"/>
        <w:rPr>
          <w:rFonts w:ascii="Times New Roman" w:hAnsi="Times New Roman" w:cs="Times New Roman"/>
          <w:sz w:val="27"/>
          <w:szCs w:val="27"/>
        </w:rPr>
      </w:pPr>
      <w:r w:rsidRPr="004A36E9">
        <w:rPr>
          <w:rFonts w:ascii="Times New Roman" w:eastAsia="Times New Roman" w:hAnsi="Times New Roman" w:cs="Times New Roman"/>
          <w:sz w:val="27"/>
          <w:szCs w:val="27"/>
        </w:rPr>
        <w:t xml:space="preserve">Регистрационный номер записи в государственном реестре микрофинансовых организаций </w:t>
      </w:r>
      <w:r w:rsidR="00504D78" w:rsidRPr="00504D78">
        <w:rPr>
          <w:rFonts w:ascii="Times New Roman" w:eastAsia="Times New Roman" w:hAnsi="Times New Roman" w:cs="Times New Roman"/>
          <w:sz w:val="27"/>
          <w:szCs w:val="27"/>
        </w:rPr>
        <w:t>2403045010071</w:t>
      </w:r>
    </w:p>
    <w:p w:rsidR="00486353" w:rsidRPr="004A36E9" w:rsidRDefault="006238B0">
      <w:pPr>
        <w:spacing w:after="19"/>
        <w:ind w:left="108" w:hanging="10"/>
        <w:rPr>
          <w:rFonts w:ascii="Times New Roman" w:hAnsi="Times New Roman" w:cs="Times New Roman"/>
          <w:sz w:val="27"/>
          <w:szCs w:val="27"/>
        </w:rPr>
      </w:pPr>
      <w:r w:rsidRPr="004A36E9">
        <w:rPr>
          <w:rFonts w:ascii="Times New Roman" w:eastAsia="Times New Roman" w:hAnsi="Times New Roman" w:cs="Times New Roman"/>
          <w:sz w:val="27"/>
          <w:szCs w:val="27"/>
        </w:rPr>
        <w:t xml:space="preserve">Адрес организации: </w:t>
      </w:r>
      <w:r w:rsidR="004A36E9" w:rsidRPr="004A36E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127287, г. Москва, </w:t>
      </w:r>
      <w:proofErr w:type="spellStart"/>
      <w:r w:rsidR="004A36E9" w:rsidRPr="004A36E9">
        <w:rPr>
          <w:rFonts w:ascii="Times New Roman" w:hAnsi="Times New Roman" w:cs="Times New Roman"/>
          <w:sz w:val="27"/>
          <w:szCs w:val="27"/>
          <w:shd w:val="clear" w:color="auto" w:fill="FFFFFF"/>
        </w:rPr>
        <w:t>вн.тер.г</w:t>
      </w:r>
      <w:proofErr w:type="spellEnd"/>
      <w:r w:rsidR="004A36E9" w:rsidRPr="004A36E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Муниципальный Округ Савеловский, </w:t>
      </w:r>
      <w:proofErr w:type="spellStart"/>
      <w:r w:rsidR="004A36E9" w:rsidRPr="004A36E9">
        <w:rPr>
          <w:rFonts w:ascii="Times New Roman" w:hAnsi="Times New Roman" w:cs="Times New Roman"/>
          <w:sz w:val="27"/>
          <w:szCs w:val="27"/>
          <w:shd w:val="clear" w:color="auto" w:fill="FFFFFF"/>
        </w:rPr>
        <w:t>ул</w:t>
      </w:r>
      <w:proofErr w:type="spellEnd"/>
      <w:r w:rsidR="004A36E9" w:rsidRPr="004A36E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Писцовая, д. 16, к. 1, </w:t>
      </w:r>
      <w:proofErr w:type="spellStart"/>
      <w:r w:rsidR="004A36E9" w:rsidRPr="004A36E9">
        <w:rPr>
          <w:rFonts w:ascii="Times New Roman" w:hAnsi="Times New Roman" w:cs="Times New Roman"/>
          <w:sz w:val="27"/>
          <w:szCs w:val="27"/>
          <w:shd w:val="clear" w:color="auto" w:fill="FFFFFF"/>
        </w:rPr>
        <w:t>помещ</w:t>
      </w:r>
      <w:proofErr w:type="spellEnd"/>
      <w:r w:rsidR="004A36E9" w:rsidRPr="004A36E9">
        <w:rPr>
          <w:rFonts w:ascii="Times New Roman" w:hAnsi="Times New Roman" w:cs="Times New Roman"/>
          <w:sz w:val="27"/>
          <w:szCs w:val="27"/>
          <w:shd w:val="clear" w:color="auto" w:fill="FFFFFF"/>
        </w:rPr>
        <w:t>. 1П</w:t>
      </w:r>
    </w:p>
    <w:p w:rsidR="00486353" w:rsidRPr="004A36E9" w:rsidRDefault="006238B0">
      <w:pPr>
        <w:spacing w:after="19"/>
        <w:ind w:left="108" w:hanging="10"/>
        <w:rPr>
          <w:rFonts w:ascii="Times New Roman" w:hAnsi="Times New Roman" w:cs="Times New Roman"/>
          <w:sz w:val="27"/>
          <w:szCs w:val="27"/>
        </w:rPr>
      </w:pPr>
      <w:r w:rsidRPr="004A36E9">
        <w:rPr>
          <w:rFonts w:ascii="Times New Roman" w:eastAsia="Times New Roman" w:hAnsi="Times New Roman" w:cs="Times New Roman"/>
          <w:sz w:val="27"/>
          <w:szCs w:val="27"/>
        </w:rPr>
        <w:t xml:space="preserve">Генеральный директор: </w:t>
      </w:r>
      <w:r w:rsidR="003D1E46" w:rsidRPr="004A36E9">
        <w:rPr>
          <w:rFonts w:ascii="Times New Roman" w:eastAsia="Times New Roman" w:hAnsi="Times New Roman" w:cs="Times New Roman"/>
          <w:sz w:val="27"/>
          <w:szCs w:val="27"/>
        </w:rPr>
        <w:t xml:space="preserve">Журавлева Ольга Владимировна, дата назначения: </w:t>
      </w:r>
      <w:r w:rsidR="00504D78">
        <w:rPr>
          <w:rFonts w:ascii="Times New Roman" w:eastAsia="Times New Roman" w:hAnsi="Times New Roman" w:cs="Times New Roman"/>
          <w:sz w:val="27"/>
          <w:szCs w:val="27"/>
        </w:rPr>
        <w:t>10</w:t>
      </w:r>
      <w:r w:rsidR="004A36E9" w:rsidRPr="004A36E9">
        <w:rPr>
          <w:rFonts w:ascii="Times New Roman" w:eastAsia="Times New Roman" w:hAnsi="Times New Roman" w:cs="Times New Roman"/>
          <w:sz w:val="27"/>
          <w:szCs w:val="27"/>
        </w:rPr>
        <w:t xml:space="preserve">.09.2024 </w:t>
      </w:r>
      <w:r w:rsidRPr="004A36E9"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</w:p>
    <w:tbl>
      <w:tblPr>
        <w:tblStyle w:val="TableGrid"/>
        <w:tblW w:w="15422" w:type="dxa"/>
        <w:tblInd w:w="118" w:type="dxa"/>
        <w:tblCellMar>
          <w:top w:w="54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535"/>
        <w:gridCol w:w="2693"/>
        <w:gridCol w:w="2126"/>
        <w:gridCol w:w="2412"/>
        <w:gridCol w:w="2695"/>
        <w:gridCol w:w="4961"/>
      </w:tblGrid>
      <w:tr w:rsidR="00486353">
        <w:trPr>
          <w:trHeight w:val="331"/>
        </w:trPr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Акционеры (участники) организации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3D1E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Лица, являющиеся</w:t>
            </w:r>
            <w:r w:rsidR="006238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86353" w:rsidRDefault="006238B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конечными собственниками акционеров (участников) </w:t>
            </w:r>
            <w:r w:rsidR="0074073B">
              <w:rPr>
                <w:rFonts w:ascii="Times New Roman" w:eastAsia="Times New Roman" w:hAnsi="Times New Roman" w:cs="Times New Roman"/>
                <w:sz w:val="24"/>
              </w:rPr>
              <w:t>организации, 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также лица, </w:t>
            </w:r>
            <w:r w:rsidR="003D1E46">
              <w:rPr>
                <w:rFonts w:ascii="Times New Roman" w:eastAsia="Times New Roman" w:hAnsi="Times New Roman" w:cs="Times New Roman"/>
                <w:sz w:val="24"/>
              </w:rPr>
              <w:t>под контролем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либо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значительным влиянием     которых находится организации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Взаимосвязи между акционерами </w:t>
            </w:r>
          </w:p>
          <w:p w:rsidR="00486353" w:rsidRDefault="006238B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(участниками) организации и (или) конечными собственниками акционеров </w:t>
            </w:r>
          </w:p>
          <w:p w:rsidR="00486353" w:rsidRDefault="006238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(участников) организации, и (или) лицами, под контролем либо значительным влиянием которых находится организации </w:t>
            </w:r>
          </w:p>
        </w:tc>
      </w:tr>
      <w:tr w:rsidR="00486353">
        <w:trPr>
          <w:trHeight w:val="24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line="238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и сокращенное наименование юридического </w:t>
            </w:r>
          </w:p>
          <w:p w:rsidR="00486353" w:rsidRDefault="006238B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лица/Ф.И.О. физического лица/иные </w:t>
            </w:r>
          </w:p>
          <w:p w:rsidR="00486353" w:rsidRDefault="006238B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данные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Принадлежащие акционеру </w:t>
            </w:r>
          </w:p>
          <w:p w:rsidR="00486353" w:rsidRDefault="006238B0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(участнику) акции </w:t>
            </w:r>
          </w:p>
          <w:p w:rsidR="00486353" w:rsidRDefault="006238B0">
            <w:pPr>
              <w:ind w:firstLine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(доли) (процентное отношение к уставному капиталу организации)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Принадлежащие акционеру </w:t>
            </w:r>
          </w:p>
          <w:p w:rsidR="00486353" w:rsidRDefault="006238B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(участнику) акции </w:t>
            </w:r>
          </w:p>
          <w:p w:rsidR="00486353" w:rsidRDefault="006238B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(доли) (процент голосов к общему количеству </w:t>
            </w:r>
          </w:p>
          <w:p w:rsidR="00486353" w:rsidRDefault="006238B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голосующих акций </w:t>
            </w:r>
          </w:p>
          <w:p w:rsidR="00486353" w:rsidRDefault="006238B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(долей) организации)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48635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486353"/>
        </w:tc>
      </w:tr>
      <w:tr w:rsidR="00486353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486353">
        <w:trPr>
          <w:trHeight w:val="2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6238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2F" w:rsidRPr="00E7412F" w:rsidRDefault="00504D78" w:rsidP="00E741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 w:rsidRPr="000043B7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ограниченной ответственностью </w:t>
            </w:r>
            <w:proofErr w:type="spellStart"/>
            <w:r w:rsidRPr="000043B7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0043B7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«Форинт»</w:t>
            </w:r>
            <w:r w:rsidR="000043B7" w:rsidRPr="000043B7">
              <w:rPr>
                <w:rFonts w:ascii="Times New Roman" w:hAnsi="Times New Roman" w:cs="Times New Roman"/>
                <w:sz w:val="24"/>
                <w:szCs w:val="24"/>
              </w:rPr>
              <w:t xml:space="preserve"> ИНН </w:t>
            </w:r>
            <w:r w:rsidR="000043B7" w:rsidRPr="000043B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9714046582</w:t>
            </w:r>
          </w:p>
          <w:p w:rsidR="00486353" w:rsidRPr="006238B0" w:rsidRDefault="00486353" w:rsidP="00E741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504D78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7B1BF1" w:rsidRDefault="007B1BF1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BF1" w:rsidRDefault="007B1BF1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BF1" w:rsidRDefault="007B1BF1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BF1" w:rsidRDefault="007B1BF1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BF1" w:rsidRPr="006238B0" w:rsidRDefault="007B1BF1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504D78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7B1BF1" w:rsidRDefault="007B1BF1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BF1" w:rsidRDefault="007B1BF1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BF1" w:rsidRDefault="007B1BF1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BF1" w:rsidRDefault="007B1BF1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BF1" w:rsidRPr="006238B0" w:rsidRDefault="007B1BF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B5" w:rsidRDefault="003D1E46">
            <w:pPr>
              <w:tabs>
                <w:tab w:val="right" w:pos="2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Витальевна</w:t>
            </w:r>
          </w:p>
          <w:p w:rsidR="00486353" w:rsidRPr="006238B0" w:rsidRDefault="006238B0">
            <w:pPr>
              <w:tabs>
                <w:tab w:val="right" w:pos="2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="00F73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</w:t>
            </w:r>
          </w:p>
          <w:p w:rsidR="00486353" w:rsidRDefault="006238B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Федерации </w:t>
            </w:r>
          </w:p>
          <w:p w:rsidR="003D1E46" w:rsidRDefault="003D1E4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E46" w:rsidRDefault="003D1E4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Маврешко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 Леонидович</w:t>
            </w:r>
          </w:p>
          <w:p w:rsidR="003D1E46" w:rsidRPr="006238B0" w:rsidRDefault="003D1E4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353" w:rsidRDefault="007B1BF1" w:rsidP="00E07F1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Оксане Витальевне</w:t>
            </w:r>
            <w:r w:rsidR="00F7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принадлежит 31</w:t>
            </w:r>
            <w:r w:rsidR="00F73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="006238B0"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голосов </w:t>
            </w:r>
            <w:r w:rsidR="0074073B"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>к общему</w:t>
            </w:r>
            <w:r w:rsidR="006238B0"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количеству голосующих долей в уста</w:t>
            </w:r>
            <w:r w:rsidR="00F734B5">
              <w:rPr>
                <w:rFonts w:ascii="Times New Roman" w:eastAsia="Times New Roman" w:hAnsi="Times New Roman" w:cs="Times New Roman"/>
                <w:sz w:val="24"/>
                <w:szCs w:val="24"/>
              </w:rPr>
              <w:t>вном капитале ООО МКК «</w:t>
            </w:r>
            <w:r w:rsidR="00E741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Форинт</w:t>
            </w:r>
            <w:r w:rsidR="00E07F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238B0"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B1BF1" w:rsidRDefault="007B1BF1" w:rsidP="00E07F1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BF1" w:rsidRPr="006238B0" w:rsidRDefault="0091450F" w:rsidP="00E07F1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Маврешко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Леониду Леонидовичу</w:t>
            </w:r>
            <w:r w:rsidR="007B1BF1" w:rsidRPr="007B1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1B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принадлежит 69</w:t>
            </w:r>
            <w:r w:rsidR="007B1BF1" w:rsidRPr="007B1BF1">
              <w:rPr>
                <w:rFonts w:ascii="Times New Roman" w:eastAsia="Times New Roman" w:hAnsi="Times New Roman" w:cs="Times New Roman"/>
                <w:sz w:val="24"/>
                <w:szCs w:val="24"/>
              </w:rPr>
              <w:t>% голосов к общему количеству голосующих долей в уставном капитале ООО МКК «Форинт».</w:t>
            </w:r>
          </w:p>
        </w:tc>
      </w:tr>
    </w:tbl>
    <w:p w:rsidR="00486353" w:rsidRDefault="006238B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486353" w:rsidSect="006238B0">
      <w:pgSz w:w="16838" w:h="11906" w:orient="landscape"/>
      <w:pgMar w:top="426" w:right="1602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53"/>
    <w:rsid w:val="000043B7"/>
    <w:rsid w:val="003D1E46"/>
    <w:rsid w:val="00486353"/>
    <w:rsid w:val="004A36E9"/>
    <w:rsid w:val="00504D78"/>
    <w:rsid w:val="006238B0"/>
    <w:rsid w:val="0074073B"/>
    <w:rsid w:val="007B1BF1"/>
    <w:rsid w:val="0091450F"/>
    <w:rsid w:val="00E07F17"/>
    <w:rsid w:val="00E7412F"/>
    <w:rsid w:val="00F734B5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E8BF"/>
  <w15:docId w15:val="{7F281413-3282-4A47-B3A9-8F25CD1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D1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˘=D&gt;@&lt;0F8O &gt; ;8F0E, &gt;:07K20NI8E 7=0G8B5;L=&gt;5 2;8O=85 ˚˚˚ ˝ˆˆ 82M;&gt;?&lt;M=B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˘=D&gt;@&lt;0F8O &gt; ;8F0E, &gt;:07K20NI8E 7=0G8B5;L=&gt;5 2;8O=85 ˚˚˚ ˝ˆˆ 82M;&gt;?&lt;M=B</dc:title>
  <dc:subject/>
  <dc:creator>PZ-User</dc:creator>
  <cp:keywords/>
  <cp:lastModifiedBy>ГЛАЗОВ ВИКТОР</cp:lastModifiedBy>
  <cp:revision>3</cp:revision>
  <dcterms:created xsi:type="dcterms:W3CDTF">2025-01-10T11:44:00Z</dcterms:created>
  <dcterms:modified xsi:type="dcterms:W3CDTF">2025-01-10T11:47:00Z</dcterms:modified>
</cp:coreProperties>
</file>